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3436"/>
        <w:gridCol w:w="5252"/>
        <w:gridCol w:w="917"/>
      </w:tblGrid>
      <w:tr w:rsidR="001058A7" w:rsidTr="004F207D">
        <w:tc>
          <w:tcPr>
            <w:tcW w:w="3436" w:type="dxa"/>
          </w:tcPr>
          <w:p w:rsidR="001058A7" w:rsidRDefault="0078521D">
            <w:r>
              <w:t>Наименование</w:t>
            </w:r>
          </w:p>
        </w:tc>
        <w:tc>
          <w:tcPr>
            <w:tcW w:w="5252" w:type="dxa"/>
          </w:tcPr>
          <w:p w:rsidR="001058A7" w:rsidRDefault="002804A6">
            <w:r>
              <w:t>Характеристики</w:t>
            </w:r>
          </w:p>
        </w:tc>
        <w:tc>
          <w:tcPr>
            <w:tcW w:w="917" w:type="dxa"/>
          </w:tcPr>
          <w:p w:rsidR="001058A7" w:rsidRPr="003C63C0" w:rsidRDefault="001058A7" w:rsidP="001058A7">
            <w:pPr>
              <w:ind w:right="-179"/>
              <w:rPr>
                <w:lang w:val="en-US"/>
              </w:rPr>
            </w:pPr>
            <w:r>
              <w:t>Кол-во</w:t>
            </w:r>
          </w:p>
        </w:tc>
      </w:tr>
      <w:tr w:rsidR="001058A7" w:rsidTr="006B4254">
        <w:trPr>
          <w:trHeight w:val="3537"/>
        </w:trPr>
        <w:tc>
          <w:tcPr>
            <w:tcW w:w="3436" w:type="dxa"/>
          </w:tcPr>
          <w:p w:rsidR="001B490F" w:rsidRDefault="002804A6">
            <w:r w:rsidRPr="002804A6">
              <w:t xml:space="preserve">Шумовой набор </w:t>
            </w:r>
          </w:p>
          <w:p w:rsidR="002804A6" w:rsidRPr="0078521D" w:rsidRDefault="002804A6">
            <w:r>
              <w:rPr>
                <w:noProof/>
                <w:lang w:eastAsia="ru-RU"/>
              </w:rPr>
              <w:drawing>
                <wp:inline distT="0" distB="0" distL="0" distR="0" wp14:anchorId="6A355B21" wp14:editId="6EAA4380">
                  <wp:extent cx="1556238" cy="1123950"/>
                  <wp:effectExtent l="0" t="0" r="6350" b="0"/>
                  <wp:docPr id="5" name="Рисунок 5" descr="https://xn--b1ajcbigm2l.xn--p1acf/image/cache/cache/5001-6000/5391/main/9331-01-0-1-900x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b1ajcbigm2l.xn--p1acf/image/cache/cache/5001-6000/5391/main/9331-01-0-1-900x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238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2" w:type="dxa"/>
          </w:tcPr>
          <w:p w:rsidR="002804A6" w:rsidRDefault="002804A6" w:rsidP="002804A6">
            <w:r>
              <w:t>П</w:t>
            </w:r>
            <w:r w:rsidRPr="002804A6">
              <w:t>редставля</w:t>
            </w:r>
            <w:r>
              <w:t>ет</w:t>
            </w:r>
            <w:r w:rsidRPr="002804A6">
              <w:t xml:space="preserve"> собой коробочку, в которой размещены кубики с ручками. На обратной стороне каждого кубика находится цветной кружок. При движении и тряске кубиков они издают шумы, которые привлекают внимание и создают интерес у детей. Шумовой набор помогает развить тактильные ощущения, грубую моторику, а также зрительное восприятие детей.</w:t>
            </w:r>
          </w:p>
          <w:p w:rsidR="002804A6" w:rsidRDefault="002804A6" w:rsidP="002804A6">
            <w:r>
              <w:t>Количество пар -  не менее 6 шт.</w:t>
            </w:r>
          </w:p>
          <w:p w:rsidR="002804A6" w:rsidRDefault="002804A6" w:rsidP="002804A6">
            <w:r>
              <w:t>Размер кубика не менее 80*80*25мм</w:t>
            </w:r>
          </w:p>
          <w:p w:rsidR="002804A6" w:rsidRDefault="002804A6" w:rsidP="002804A6">
            <w:r>
              <w:t>Размер общей коробочки не менее 250*330*53мм.</w:t>
            </w:r>
          </w:p>
          <w:p w:rsidR="002804A6" w:rsidRPr="003C63C0" w:rsidRDefault="002804A6" w:rsidP="002804A6">
            <w:r>
              <w:t>Все детали изделия отшлифованы</w:t>
            </w:r>
            <w:bookmarkStart w:id="0" w:name="_GoBack"/>
            <w:bookmarkEnd w:id="0"/>
            <w:r>
              <w:t xml:space="preserve"> и покрыты лаком.</w:t>
            </w:r>
          </w:p>
        </w:tc>
        <w:tc>
          <w:tcPr>
            <w:tcW w:w="917" w:type="dxa"/>
          </w:tcPr>
          <w:p w:rsidR="001058A7" w:rsidRDefault="004F207D">
            <w:r>
              <w:t>1</w:t>
            </w:r>
          </w:p>
        </w:tc>
      </w:tr>
    </w:tbl>
    <w:p w:rsidR="00227AE0" w:rsidRDefault="00227AE0"/>
    <w:sectPr w:rsidR="0022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104B2"/>
    <w:multiLevelType w:val="hybridMultilevel"/>
    <w:tmpl w:val="497C8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67DED"/>
    <w:multiLevelType w:val="hybridMultilevel"/>
    <w:tmpl w:val="337EA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9379D"/>
    <w:multiLevelType w:val="hybridMultilevel"/>
    <w:tmpl w:val="F2A2B7A6"/>
    <w:lvl w:ilvl="0" w:tplc="E22A274C">
      <w:start w:val="1"/>
      <w:numFmt w:val="decimal"/>
      <w:lvlText w:val="%1)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>
    <w:nsid w:val="3E94657C"/>
    <w:multiLevelType w:val="hybridMultilevel"/>
    <w:tmpl w:val="86586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C4047"/>
    <w:multiLevelType w:val="hybridMultilevel"/>
    <w:tmpl w:val="28BC2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364CF"/>
    <w:multiLevelType w:val="hybridMultilevel"/>
    <w:tmpl w:val="23329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B4D75"/>
    <w:multiLevelType w:val="hybridMultilevel"/>
    <w:tmpl w:val="8702E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20086"/>
    <w:multiLevelType w:val="hybridMultilevel"/>
    <w:tmpl w:val="F83E13A8"/>
    <w:lvl w:ilvl="0" w:tplc="3058FD5A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">
    <w:nsid w:val="5DC102B6"/>
    <w:multiLevelType w:val="hybridMultilevel"/>
    <w:tmpl w:val="3F90D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A7"/>
    <w:rsid w:val="001058A7"/>
    <w:rsid w:val="001B490F"/>
    <w:rsid w:val="00227AE0"/>
    <w:rsid w:val="002804A6"/>
    <w:rsid w:val="003126CA"/>
    <w:rsid w:val="003C63C0"/>
    <w:rsid w:val="004070A5"/>
    <w:rsid w:val="004E2DFF"/>
    <w:rsid w:val="004F207D"/>
    <w:rsid w:val="006B4254"/>
    <w:rsid w:val="0078521D"/>
    <w:rsid w:val="00C94C66"/>
    <w:rsid w:val="00D72868"/>
    <w:rsid w:val="00F0547F"/>
    <w:rsid w:val="00F9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5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5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2023-10-27T14:00:00Z</dcterms:created>
  <dcterms:modified xsi:type="dcterms:W3CDTF">2023-10-27T14:00:00Z</dcterms:modified>
</cp:coreProperties>
</file>